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0A9E" w14:textId="77777777" w:rsidR="005673FD" w:rsidRDefault="005673FD" w:rsidP="005673FD">
      <w:r>
        <w:t>Geleceğini şekillendirmek, iş dünyasına güçlü bir adım atmak isteyen gençler için büyük bir fırsat.</w:t>
      </w:r>
    </w:p>
    <w:p w14:paraId="19DD0127" w14:textId="77777777" w:rsidR="005673FD" w:rsidRDefault="005673FD" w:rsidP="005673FD">
      <w:r>
        <w:rPr>
          <w:rFonts w:ascii="Segoe UI Emoji" w:hAnsi="Segoe UI Emoji" w:cs="Segoe UI Emoji"/>
        </w:rPr>
        <w:t>📅</w:t>
      </w:r>
      <w:r>
        <w:t xml:space="preserve"> 13–17 Ekim 2025</w:t>
      </w:r>
    </w:p>
    <w:p w14:paraId="4E820005" w14:textId="77777777" w:rsidR="005673FD" w:rsidRDefault="005673FD" w:rsidP="005673FD">
      <w:r>
        <w:rPr>
          <w:rFonts w:ascii="Segoe UI Emoji" w:hAnsi="Segoe UI Emoji" w:cs="Segoe UI Emoji"/>
        </w:rPr>
        <w:t>💻</w:t>
      </w:r>
      <w:r>
        <w:t xml:space="preserve"> </w:t>
      </w:r>
      <w:proofErr w:type="gramStart"/>
      <w:r>
        <w:t>Başvuru:https://esube.iskur.gov.tr/Istihdam/IstIskurGenclikProgramArama.aspx</w:t>
      </w:r>
      <w:proofErr w:type="gramEnd"/>
    </w:p>
    <w:p w14:paraId="078BBE71" w14:textId="6C47AB43" w:rsidR="005673FD" w:rsidRDefault="005673FD" w:rsidP="005673FD">
      <w:r>
        <w:t>Bu program, Türkiye İş Kurumu (İŞKUR) tarafından finanse edilmektedir.</w:t>
      </w:r>
    </w:p>
    <w:sectPr w:rsidR="00567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FD"/>
    <w:rsid w:val="00396C0E"/>
    <w:rsid w:val="005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EAD8"/>
  <w15:chartTrackingRefBased/>
  <w15:docId w15:val="{7F344BB0-25EE-404A-B8E7-92F5E52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7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7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7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73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73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73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73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73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73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73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73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73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73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7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Gökçek</dc:creator>
  <cp:keywords/>
  <dc:description/>
  <cp:lastModifiedBy>Onur Gökçek</cp:lastModifiedBy>
  <cp:revision>1</cp:revision>
  <dcterms:created xsi:type="dcterms:W3CDTF">2025-10-14T10:19:00Z</dcterms:created>
  <dcterms:modified xsi:type="dcterms:W3CDTF">2025-10-14T10:19:00Z</dcterms:modified>
</cp:coreProperties>
</file>